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10" w:rsidRDefault="000C0510" w:rsidP="00045CE5">
      <w:pPr>
        <w:pStyle w:val="Style97"/>
        <w:widowControl/>
        <w:jc w:val="center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Self-check 1.</w:t>
      </w:r>
    </w:p>
    <w:p w:rsidR="00045CE5" w:rsidRPr="00045CE5" w:rsidRDefault="00045CE5" w:rsidP="00045CE5">
      <w:pPr>
        <w:pStyle w:val="Style97"/>
        <w:widowControl/>
        <w:jc w:val="center"/>
        <w:rPr>
          <w:rStyle w:val="FontStyle477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Task 1. </w:t>
      </w:r>
      <w:r w:rsidRPr="00045CE5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Read the extracts and choose the most suitable word to fill in each gap. Consult a dictionary if you wish. What is each text about? Where could you read it?</w:t>
      </w:r>
    </w:p>
    <w:p w:rsidR="00045CE5" w:rsidRPr="00045CE5" w:rsidRDefault="00045CE5" w:rsidP="00045CE5">
      <w:pPr>
        <w:pStyle w:val="Style97"/>
        <w:widowControl/>
        <w:jc w:val="both"/>
        <w:rPr>
          <w:rStyle w:val="FontStyle477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045CE5">
        <w:rPr>
          <w:rStyle w:val="FontStyle477"/>
          <w:rFonts w:ascii="Times New Roman" w:hAnsi="Times New Roman" w:cs="Times New Roman"/>
          <w:sz w:val="28"/>
          <w:szCs w:val="28"/>
          <w:lang w:val="en-US" w:eastAsia="en-US"/>
        </w:rPr>
        <w:t>Supraphonic</w:t>
      </w:r>
      <w:proofErr w:type="spellEnd"/>
    </w:p>
    <w:p w:rsidR="00045CE5" w:rsidRDefault="00045CE5" w:rsidP="00045CE5">
      <w:pPr>
        <w:pStyle w:val="Style98"/>
        <w:widowControl/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Please follow these instructions carefully </w:t>
      </w:r>
    </w:p>
    <w:p w:rsidR="00045CE5" w:rsidRPr="00045CE5" w:rsidRDefault="00045CE5" w:rsidP="00045CE5">
      <w:pPr>
        <w:pStyle w:val="Style98"/>
        <w:widowControl/>
        <w:spacing w:line="240" w:lineRule="auto"/>
        <w:jc w:val="both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Installation</w:t>
      </w:r>
    </w:p>
    <w:p w:rsidR="00045CE5" w:rsidRPr="00045CE5" w:rsidRDefault="00045CE5" w:rsidP="00045CE5">
      <w:pPr>
        <w:pStyle w:val="Style98"/>
        <w:widowControl/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Locate the grey twin cable and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1)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it into your wall-mounted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telephone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2)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Next, insert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the auto-rechargeable battery into the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3)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in the back of the telephone.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Place the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4)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on the telephone base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and look at the electronic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5)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at the top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right. It should read "Ready to connect."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6)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"000" using the telephone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7)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f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ter a few seconds, you should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see the message "Ready" on the telephone.</w:t>
      </w:r>
    </w:p>
    <w:p w:rsidR="00045CE5" w:rsidRPr="00045CE5" w:rsidRDefault="00045CE5" w:rsidP="00045CE5">
      <w:pPr>
        <w:pStyle w:val="Style17"/>
        <w:widowControl/>
        <w:jc w:val="both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Operation</w:t>
      </w:r>
    </w:p>
    <w:p w:rsidR="00045CE5" w:rsidRPr="00045CE5" w:rsidRDefault="00045CE5" w:rsidP="00045CE5">
      <w:pPr>
        <w:pStyle w:val="Style98"/>
        <w:widowControl/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Your cordless phone is operated similarly to a(n)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8)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phone. You need to 9)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aerial befor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e you use your phone. After use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the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aerial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10)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automatically.</w:t>
      </w:r>
    </w:p>
    <w:p w:rsidR="00045CE5" w:rsidRPr="00045CE5" w:rsidRDefault="00045CE5" w:rsidP="00045CE5">
      <w:pPr>
        <w:widowControl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72"/>
        <w:gridCol w:w="1408"/>
        <w:gridCol w:w="1842"/>
        <w:gridCol w:w="1569"/>
      </w:tblGrid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thrust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push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catch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nook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jack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niche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compartment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void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receiver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headset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handle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recipient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screen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reel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display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picture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Phone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Dial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controls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keypad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switchboard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D </w:t>
            </w:r>
            <w:proofErr w:type="spellStart"/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dialler</w:t>
            </w:r>
            <w:proofErr w:type="spellEnd"/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usual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common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conventional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typical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draw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lengthen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prolong</w:t>
            </w:r>
          </w:p>
        </w:tc>
      </w:tr>
      <w:tr w:rsidR="00045CE5" w:rsidRPr="00045CE5" w:rsidTr="00045CE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recalls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retreats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/>
              </w:rPr>
              <w:t>retracts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 recoils</w:t>
            </w:r>
          </w:p>
        </w:tc>
      </w:tr>
    </w:tbl>
    <w:p w:rsidR="00645C8A" w:rsidRPr="00045CE5" w:rsidRDefault="00645C8A" w:rsidP="00045CE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5CE5" w:rsidRPr="00045CE5" w:rsidRDefault="00045CE5" w:rsidP="000C0510">
      <w:pPr>
        <w:pStyle w:val="Style95"/>
        <w:widowControl/>
        <w:jc w:val="center"/>
        <w:rPr>
          <w:rStyle w:val="FontStyle501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 xml:space="preserve">Task 2. </w:t>
      </w:r>
      <w:r w:rsidRPr="00045CE5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>Prepositions</w:t>
      </w:r>
    </w:p>
    <w:p w:rsidR="00045CE5" w:rsidRPr="00045CE5" w:rsidRDefault="000C0510" w:rsidP="000C0510">
      <w:pPr>
        <w:pStyle w:val="Style17"/>
        <w:widowControl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Fill in </w:t>
      </w:r>
      <w:r w:rsidR="00045CE5" w:rsidRPr="00045CE5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045CE5" w:rsidRPr="00045CE5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 xml:space="preserve">about,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then make sentences</w:t>
      </w:r>
    </w:p>
    <w:p w:rsidR="00045CE5" w:rsidRPr="00045CE5" w:rsidRDefault="00045CE5" w:rsidP="00045CE5">
      <w:pPr>
        <w:pStyle w:val="Style17"/>
        <w:widowControl/>
        <w:tabs>
          <w:tab w:val="left" w:leader="dot" w:pos="1104"/>
          <w:tab w:val="left" w:leader="dot" w:pos="2986"/>
          <w:tab w:val="left" w:leader="dot" w:pos="4627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argue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; 2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be intent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; 3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boast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; 4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lecture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Politics; 5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lecture </w:t>
      </w:r>
      <w:proofErr w:type="spellStart"/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sb</w:t>
      </w:r>
      <w:proofErr w:type="spellEnd"/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his bad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habits; 6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act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; 7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experiment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; 8 insist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; 9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be excited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; 10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comment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</w:p>
    <w:p w:rsidR="00045CE5" w:rsidRPr="00045CE5" w:rsidRDefault="00045CE5" w:rsidP="00045CE5">
      <w:pPr>
        <w:pStyle w:val="Style55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045CE5" w:rsidRPr="00045CE5" w:rsidRDefault="00045CE5" w:rsidP="00045CE5">
      <w:pPr>
        <w:pStyle w:val="Style55"/>
        <w:widowControl/>
        <w:tabs>
          <w:tab w:val="left" w:pos="288"/>
        </w:tabs>
        <w:spacing w:line="240" w:lineRule="auto"/>
        <w:ind w:firstLine="0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b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)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Fill in </w:t>
      </w:r>
      <w:r w:rsidRPr="000C0510">
        <w:rPr>
          <w:rStyle w:val="FontStyle522"/>
          <w:rFonts w:ascii="Times New Roman" w:hAnsi="Times New Roman" w:cs="Times New Roman"/>
          <w:b/>
          <w:i/>
          <w:sz w:val="28"/>
          <w:szCs w:val="28"/>
          <w:lang w:val="en-US" w:eastAsia="en-US"/>
        </w:rPr>
        <w:t>for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or </w:t>
      </w:r>
      <w:r w:rsidRPr="000C0510">
        <w:rPr>
          <w:rStyle w:val="FontStyle522"/>
          <w:rFonts w:ascii="Times New Roman" w:hAnsi="Times New Roman" w:cs="Times New Roman"/>
          <w:b/>
          <w:i/>
          <w:sz w:val="28"/>
          <w:szCs w:val="28"/>
          <w:lang w:val="en-US" w:eastAsia="en-US"/>
        </w:rPr>
        <w:t>from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, then make s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entences</w:t>
      </w:r>
    </w:p>
    <w:p w:rsidR="00045CE5" w:rsidRPr="00045CE5" w:rsidRDefault="00045CE5" w:rsidP="00045CE5">
      <w:pPr>
        <w:pStyle w:val="Style17"/>
        <w:widowControl/>
        <w:tabs>
          <w:tab w:val="left" w:leader="dot" w:pos="970"/>
          <w:tab w:val="left" w:leader="dot" w:pos="2861"/>
          <w:tab w:val="left" w:leader="dot" w:pos="4579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1 ....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fear of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2 ....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sb's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sake;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3 ....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time to time;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4 ....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the time being;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5 ....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memory;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take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granted;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7 ....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now on;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8 ....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sure</w:t>
      </w:r>
    </w:p>
    <w:p w:rsidR="00045CE5" w:rsidRPr="00045CE5" w:rsidRDefault="00045CE5" w:rsidP="00045CE5">
      <w:pPr>
        <w:pStyle w:val="Style55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045CE5" w:rsidRPr="00045CE5" w:rsidRDefault="00045CE5" w:rsidP="00045CE5">
      <w:pPr>
        <w:pStyle w:val="Style55"/>
        <w:widowControl/>
        <w:tabs>
          <w:tab w:val="left" w:pos="758"/>
        </w:tabs>
        <w:spacing w:line="240" w:lineRule="auto"/>
        <w:ind w:firstLine="0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c</w:t>
      </w:r>
      <w:r w:rsid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)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Fill in </w:t>
      </w:r>
      <w:r w:rsidRPr="000C0510">
        <w:rPr>
          <w:rStyle w:val="FontStyle522"/>
          <w:rFonts w:ascii="Times New Roman" w:hAnsi="Times New Roman" w:cs="Times New Roman"/>
          <w:b/>
          <w:i/>
          <w:sz w:val="28"/>
          <w:szCs w:val="28"/>
          <w:lang w:val="en-US" w:eastAsia="en-US"/>
        </w:rPr>
        <w:t>on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or </w:t>
      </w:r>
      <w:r w:rsidR="000C0510" w:rsidRPr="000C0510">
        <w:rPr>
          <w:rStyle w:val="FontStyle501"/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0C0510">
        <w:rPr>
          <w:rStyle w:val="FontStyle501"/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r w:rsidRPr="00045CE5">
        <w:rPr>
          <w:rStyle w:val="FontStyle501"/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then make sentences</w:t>
      </w:r>
    </w:p>
    <w:p w:rsidR="00045CE5" w:rsidRPr="00045CE5" w:rsidRDefault="000C0510" w:rsidP="000C0510">
      <w:pPr>
        <w:pStyle w:val="Style17"/>
        <w:widowControl/>
        <w:tabs>
          <w:tab w:val="left" w:leader="dot" w:pos="730"/>
          <w:tab w:val="left" w:leader="dot" w:pos="2582"/>
          <w:tab w:val="left" w:leader="dot" w:pos="3830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1 ....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the premises;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2 ....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duty;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3 ....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an island;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4 ....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recession;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5 ....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the name of;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6 ....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leave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(=not at work);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7 ....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jest;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8 ....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strike</w:t>
      </w:r>
    </w:p>
    <w:p w:rsidR="000C0510" w:rsidRDefault="000C0510" w:rsidP="00045CE5">
      <w:pPr>
        <w:pStyle w:val="Style95"/>
        <w:widowControl/>
        <w:jc w:val="both"/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</w:pPr>
    </w:p>
    <w:p w:rsidR="00045CE5" w:rsidRPr="00045CE5" w:rsidRDefault="000C0510" w:rsidP="000C0510">
      <w:pPr>
        <w:pStyle w:val="Style95"/>
        <w:widowControl/>
        <w:jc w:val="center"/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 xml:space="preserve">Task 3. </w:t>
      </w:r>
      <w:r w:rsidR="00045CE5" w:rsidRPr="00045CE5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>Idioms</w:t>
      </w:r>
    </w:p>
    <w:p w:rsidR="00045CE5" w:rsidRPr="000C0510" w:rsidRDefault="00045CE5" w:rsidP="000C0510">
      <w:pPr>
        <w:pStyle w:val="Style54"/>
        <w:widowControl/>
        <w:spacing w:line="240" w:lineRule="auto"/>
        <w:jc w:val="center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Match A to </w:t>
      </w: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to make idiomatic phrases. Then use the phrases to complete the sentences that follow.</w:t>
      </w:r>
    </w:p>
    <w:p w:rsidR="00045CE5" w:rsidRPr="00045CE5" w:rsidRDefault="00045CE5" w:rsidP="00045CE5">
      <w:pPr>
        <w:widowControl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119"/>
      </w:tblGrid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mince my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 mouth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 man of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 on a secret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paint 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words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by word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small talk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C0510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speak your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few words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let you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 the town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making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cheap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hold my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pretty picture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talk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mind</w:t>
            </w:r>
          </w:p>
        </w:tc>
      </w:tr>
      <w:tr w:rsidR="00045CE5" w:rsidRPr="00045CE5" w:rsidTr="000C051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talk 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5CE5" w:rsidRPr="00045CE5" w:rsidRDefault="00045CE5" w:rsidP="00045CE5">
            <w:pPr>
              <w:pStyle w:val="Style12"/>
              <w:widowControl/>
              <w:spacing w:line="240" w:lineRule="auto"/>
              <w:jc w:val="both"/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45CE5">
              <w:rPr>
                <w:rStyle w:val="FontStyle52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tongue</w:t>
            </w:r>
          </w:p>
        </w:tc>
      </w:tr>
    </w:tbl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He tries to </w:t>
      </w:r>
      <w:r w:rsidRPr="00045CE5">
        <w:rPr>
          <w:rStyle w:val="FontStyle495"/>
          <w:rFonts w:ascii="Times New Roman" w:hAnsi="Times New Roman" w:cs="Times New Roman"/>
          <w:sz w:val="28"/>
          <w:szCs w:val="28"/>
          <w:lang w:val="en-US" w:eastAsia="en-US"/>
        </w:rPr>
        <w:t xml:space="preserve">paint a pretty picture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of being an actor,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but he's been unemployed for six months.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4675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If you c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an promise to be discreet, I'll ......... .</w:t>
      </w:r>
    </w:p>
    <w:p w:rsidR="000C0510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4656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I'm not going to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..............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- I think your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was absolutely disgraceful.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4656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Let me show you how the fax machine works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br/>
        <w:t>rather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than talk about it. After all, ....... 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4675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 was very a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ngry with him, but I decided to 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............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because he's very old.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4675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The local boy 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who won the national lottery is .......... 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On the rare occasions Arnold speaks, he never says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much; he is ........... 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We spent most of our date talking about the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weather, and generally ...... .</w:t>
      </w:r>
    </w:p>
    <w:p w:rsidR="000C0510" w:rsidRDefault="000C0510" w:rsidP="000C0510">
      <w:pPr>
        <w:pStyle w:val="Style24"/>
        <w:widowControl/>
        <w:numPr>
          <w:ilvl w:val="0"/>
          <w:numId w:val="4"/>
        </w:numPr>
        <w:tabs>
          <w:tab w:val="left" w:leader="dot" w:pos="3888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Feel free to ............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about the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proposal; I value your opinion, even if you disagree.</w:t>
      </w:r>
    </w:p>
    <w:p w:rsidR="00045CE5" w:rsidRPr="00045CE5" w:rsidRDefault="00045CE5" w:rsidP="000C0510">
      <w:pPr>
        <w:pStyle w:val="Style24"/>
        <w:widowControl/>
        <w:numPr>
          <w:ilvl w:val="0"/>
          <w:numId w:val="4"/>
        </w:numPr>
        <w:tabs>
          <w:tab w:val="left" w:leader="dot" w:pos="3888"/>
        </w:tabs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This restaurant doesn't advertise; its reputation has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grown ........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alone.</w:t>
      </w:r>
    </w:p>
    <w:p w:rsidR="000C0510" w:rsidRDefault="000C0510" w:rsidP="00045CE5">
      <w:pPr>
        <w:pStyle w:val="Style78"/>
        <w:widowControl/>
        <w:spacing w:line="240" w:lineRule="auto"/>
        <w:ind w:firstLine="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</w:p>
    <w:p w:rsidR="00045CE5" w:rsidRPr="000C0510" w:rsidRDefault="000C0510" w:rsidP="000C0510">
      <w:pPr>
        <w:pStyle w:val="Style78"/>
        <w:widowControl/>
        <w:spacing w:line="240" w:lineRule="auto"/>
        <w:ind w:firstLine="0"/>
        <w:jc w:val="center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Task 4. </w:t>
      </w:r>
      <w:r w:rsidR="00045CE5"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Choose a word to complete the following sentences and explai</w:t>
      </w: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n the idiomatic phrases in bold</w:t>
      </w:r>
    </w:p>
    <w:p w:rsidR="00045CE5" w:rsidRPr="00045CE5" w:rsidRDefault="00045CE5" w:rsidP="000C0510">
      <w:pPr>
        <w:pStyle w:val="Style55"/>
        <w:widowControl/>
        <w:numPr>
          <w:ilvl w:val="0"/>
          <w:numId w:val="5"/>
        </w:numPr>
        <w:tabs>
          <w:tab w:val="left" w:pos="25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 letter doesn't mention Bob's name, but when you (look/read) between the lines you can tell it's about him.</w:t>
      </w:r>
    </w:p>
    <w:p w:rsidR="00045CE5" w:rsidRPr="00045CE5" w:rsidRDefault="00045CE5" w:rsidP="000C0510">
      <w:pPr>
        <w:pStyle w:val="Style55"/>
        <w:widowControl/>
        <w:numPr>
          <w:ilvl w:val="0"/>
          <w:numId w:val="5"/>
        </w:numPr>
        <w:tabs>
          <w:tab w:val="left" w:pos="26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It's been such a long time since I saw Jo; I'm dying to (catch/reach) up with her news.</w:t>
      </w:r>
    </w:p>
    <w:p w:rsidR="00045CE5" w:rsidRPr="00045CE5" w:rsidRDefault="00045CE5" w:rsidP="000C0510">
      <w:pPr>
        <w:pStyle w:val="Style55"/>
        <w:widowControl/>
        <w:numPr>
          <w:ilvl w:val="0"/>
          <w:numId w:val="5"/>
        </w:numPr>
        <w:tabs>
          <w:tab w:val="left" w:pos="26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I've really enjoyed my visit. If you ever come to New York, (send/drop) me a line so I can return the hospitality.</w:t>
      </w:r>
    </w:p>
    <w:p w:rsidR="00045CE5" w:rsidRPr="00045CE5" w:rsidRDefault="00045CE5" w:rsidP="000C0510">
      <w:pPr>
        <w:pStyle w:val="Style55"/>
        <w:widowControl/>
        <w:numPr>
          <w:ilvl w:val="0"/>
          <w:numId w:val="5"/>
        </w:numPr>
        <w:tabs>
          <w:tab w:val="left" w:pos="27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She had that man's name on the tip of her (mouth/tongue), but she couldn't remember it.</w:t>
      </w:r>
    </w:p>
    <w:p w:rsidR="00045CE5" w:rsidRPr="00045CE5" w:rsidRDefault="00045CE5" w:rsidP="000C0510">
      <w:pPr>
        <w:pStyle w:val="Style55"/>
        <w:widowControl/>
        <w:numPr>
          <w:ilvl w:val="0"/>
          <w:numId w:val="5"/>
        </w:numPr>
        <w:tabs>
          <w:tab w:val="left" w:pos="26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Everyone in the office knew about her illness; bad news (spreads/travels) fast.</w:t>
      </w:r>
    </w:p>
    <w:p w:rsidR="000C0510" w:rsidRDefault="000C0510" w:rsidP="00045CE5">
      <w:pPr>
        <w:pStyle w:val="Style95"/>
        <w:widowControl/>
        <w:jc w:val="both"/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</w:pPr>
    </w:p>
    <w:p w:rsidR="00045CE5" w:rsidRPr="00045CE5" w:rsidRDefault="000C0510" w:rsidP="000C0510">
      <w:pPr>
        <w:pStyle w:val="Style95"/>
        <w:widowControl/>
        <w:jc w:val="center"/>
        <w:rPr>
          <w:rStyle w:val="FontStyle501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 xml:space="preserve">Task 5. </w:t>
      </w:r>
      <w:r w:rsidR="00045CE5" w:rsidRPr="00045CE5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>Phrasal Verbs</w:t>
      </w:r>
    </w:p>
    <w:p w:rsidR="00045CE5" w:rsidRPr="000C0510" w:rsidRDefault="000C0510" w:rsidP="000C0510">
      <w:pPr>
        <w:pStyle w:val="Style75"/>
        <w:widowControl/>
        <w:spacing w:line="240" w:lineRule="auto"/>
        <w:ind w:firstLine="0"/>
        <w:jc w:val="center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C0510">
        <w:rPr>
          <w:rStyle w:val="FontStyle502"/>
          <w:rFonts w:ascii="Times New Roman" w:hAnsi="Times New Roman" w:cs="Times New Roman"/>
          <w:sz w:val="28"/>
          <w:szCs w:val="28"/>
          <w:lang w:val="en-US"/>
        </w:rPr>
        <w:t>Fill in the gaps with</w:t>
      </w:r>
      <w:r w:rsidR="00045CE5" w:rsidRP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E5"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an appropriate particle, then explain the meaning of the completed phrasal</w:t>
      </w:r>
      <w:r w:rsidRPr="000C0510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 verbs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My computer has been acting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lately. It keeps crashing.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 signal started to break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 and 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then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the radio went dead.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341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Negotiations between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the two </w:t>
      </w:r>
      <w:proofErr w:type="spellStart"/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appear to have broken .... .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lastRenderedPageBreak/>
        <w:t>Communication often involves performance: that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is, the a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cting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of the roles of transmitter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and receiver.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220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 computer at the mai</w:t>
      </w:r>
      <w:r w:rsid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n telephone exchange has broken .... </w:t>
      </w:r>
      <w:r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causing big problems.</w:t>
      </w:r>
    </w:p>
    <w:p w:rsidR="00045CE5" w:rsidRPr="00045CE5" w:rsidRDefault="000C0510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4310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The operator broke 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our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conversation to tell me I had an emergency call.</w:t>
      </w:r>
    </w:p>
    <w:p w:rsidR="00045CE5" w:rsidRPr="00045CE5" w:rsidRDefault="000C0510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242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She broke 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in mid-sentence when she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heard someone enter the room.</w:t>
      </w:r>
    </w:p>
    <w:p w:rsidR="00045CE5" w:rsidRPr="00045CE5" w:rsidRDefault="000C0510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3907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Several leading members broke ....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from the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E5" w:rsidRPr="00045CE5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party and set up an independent parliamentary bloc.</w:t>
      </w:r>
    </w:p>
    <w:p w:rsidR="00045CE5" w:rsidRPr="00045CE5" w:rsidRDefault="00045CE5" w:rsidP="000C0510">
      <w:pPr>
        <w:pStyle w:val="Style55"/>
        <w:widowControl/>
        <w:numPr>
          <w:ilvl w:val="0"/>
          <w:numId w:val="6"/>
        </w:numPr>
        <w:tabs>
          <w:tab w:val="left" w:pos="758"/>
          <w:tab w:val="left" w:leader="dot" w:pos="4454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C0510" w:rsidRP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flu epidemic which has broken .... </w:t>
      </w:r>
      <w:r w:rsidRP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in</w:t>
      </w:r>
      <w:r w:rsidR="000C0510" w:rsidRPr="000C0510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510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Asia and Europe is caused by a new type of virus.</w:t>
      </w:r>
    </w:p>
    <w:sectPr w:rsidR="00045CE5" w:rsidRPr="00045CE5" w:rsidSect="0064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D28"/>
    <w:multiLevelType w:val="singleLevel"/>
    <w:tmpl w:val="0BBA4E2E"/>
    <w:lvl w:ilvl="0">
      <w:start w:val="2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0C8335C4"/>
    <w:multiLevelType w:val="hybridMultilevel"/>
    <w:tmpl w:val="A2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23DB"/>
    <w:multiLevelType w:val="hybridMultilevel"/>
    <w:tmpl w:val="895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07B7"/>
    <w:multiLevelType w:val="hybridMultilevel"/>
    <w:tmpl w:val="335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0E11"/>
    <w:multiLevelType w:val="singleLevel"/>
    <w:tmpl w:val="C28CEC0C"/>
    <w:lvl w:ilvl="0">
      <w:start w:val="5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045CE5"/>
    <w:rsid w:val="00005087"/>
    <w:rsid w:val="00015DBE"/>
    <w:rsid w:val="0002379F"/>
    <w:rsid w:val="00024CAF"/>
    <w:rsid w:val="000311AA"/>
    <w:rsid w:val="00045CE5"/>
    <w:rsid w:val="00073BF5"/>
    <w:rsid w:val="00083386"/>
    <w:rsid w:val="00084A5D"/>
    <w:rsid w:val="000A460E"/>
    <w:rsid w:val="000A5CEF"/>
    <w:rsid w:val="000A6C89"/>
    <w:rsid w:val="000A6DB0"/>
    <w:rsid w:val="000B3CB0"/>
    <w:rsid w:val="000C0510"/>
    <w:rsid w:val="000C309B"/>
    <w:rsid w:val="000D1B08"/>
    <w:rsid w:val="000E250D"/>
    <w:rsid w:val="000E27AB"/>
    <w:rsid w:val="000F2AF0"/>
    <w:rsid w:val="000F362C"/>
    <w:rsid w:val="000F5E0D"/>
    <w:rsid w:val="000F6A90"/>
    <w:rsid w:val="00103614"/>
    <w:rsid w:val="00136FF2"/>
    <w:rsid w:val="00141FBA"/>
    <w:rsid w:val="00146070"/>
    <w:rsid w:val="00153CEE"/>
    <w:rsid w:val="00160895"/>
    <w:rsid w:val="00165984"/>
    <w:rsid w:val="00183EA6"/>
    <w:rsid w:val="0019033F"/>
    <w:rsid w:val="00192BAF"/>
    <w:rsid w:val="00197AE6"/>
    <w:rsid w:val="001A09A4"/>
    <w:rsid w:val="001B59C5"/>
    <w:rsid w:val="001E06A8"/>
    <w:rsid w:val="001E534E"/>
    <w:rsid w:val="001E7D93"/>
    <w:rsid w:val="002026F1"/>
    <w:rsid w:val="002047F1"/>
    <w:rsid w:val="002116AF"/>
    <w:rsid w:val="002207D5"/>
    <w:rsid w:val="002218F9"/>
    <w:rsid w:val="00236233"/>
    <w:rsid w:val="0024067A"/>
    <w:rsid w:val="00247E47"/>
    <w:rsid w:val="00261864"/>
    <w:rsid w:val="00270F20"/>
    <w:rsid w:val="00276DCC"/>
    <w:rsid w:val="002A3035"/>
    <w:rsid w:val="002D287D"/>
    <w:rsid w:val="002F10CF"/>
    <w:rsid w:val="002F2873"/>
    <w:rsid w:val="00303780"/>
    <w:rsid w:val="00305568"/>
    <w:rsid w:val="00311D4E"/>
    <w:rsid w:val="00323237"/>
    <w:rsid w:val="00332EE1"/>
    <w:rsid w:val="003403A8"/>
    <w:rsid w:val="00343A39"/>
    <w:rsid w:val="00383697"/>
    <w:rsid w:val="003A2C01"/>
    <w:rsid w:val="003A3547"/>
    <w:rsid w:val="003A6984"/>
    <w:rsid w:val="003B24F2"/>
    <w:rsid w:val="003B29AB"/>
    <w:rsid w:val="003C03A5"/>
    <w:rsid w:val="003C4589"/>
    <w:rsid w:val="003E03C5"/>
    <w:rsid w:val="003E060A"/>
    <w:rsid w:val="003E1BAD"/>
    <w:rsid w:val="003E42CB"/>
    <w:rsid w:val="003E4FFD"/>
    <w:rsid w:val="003F0498"/>
    <w:rsid w:val="00402898"/>
    <w:rsid w:val="00403437"/>
    <w:rsid w:val="00404512"/>
    <w:rsid w:val="004131BA"/>
    <w:rsid w:val="00414FAA"/>
    <w:rsid w:val="00415CBC"/>
    <w:rsid w:val="00426487"/>
    <w:rsid w:val="00437801"/>
    <w:rsid w:val="004515B5"/>
    <w:rsid w:val="00470FF6"/>
    <w:rsid w:val="004741A4"/>
    <w:rsid w:val="00480C94"/>
    <w:rsid w:val="004827BB"/>
    <w:rsid w:val="00484F4B"/>
    <w:rsid w:val="00486F52"/>
    <w:rsid w:val="004968AE"/>
    <w:rsid w:val="004973C0"/>
    <w:rsid w:val="004A1B1E"/>
    <w:rsid w:val="004A5A94"/>
    <w:rsid w:val="004B2516"/>
    <w:rsid w:val="004B6C4A"/>
    <w:rsid w:val="004C1E16"/>
    <w:rsid w:val="004C2A0E"/>
    <w:rsid w:val="004C4A2C"/>
    <w:rsid w:val="004C5568"/>
    <w:rsid w:val="004C59C7"/>
    <w:rsid w:val="004E1A1B"/>
    <w:rsid w:val="00504BDF"/>
    <w:rsid w:val="00512906"/>
    <w:rsid w:val="00520083"/>
    <w:rsid w:val="005872B2"/>
    <w:rsid w:val="00590A71"/>
    <w:rsid w:val="005A1460"/>
    <w:rsid w:val="005A67F9"/>
    <w:rsid w:val="005E743C"/>
    <w:rsid w:val="005E7982"/>
    <w:rsid w:val="005F36F7"/>
    <w:rsid w:val="005F4C7E"/>
    <w:rsid w:val="005F5483"/>
    <w:rsid w:val="005F74CF"/>
    <w:rsid w:val="00603E06"/>
    <w:rsid w:val="00607E57"/>
    <w:rsid w:val="00612A39"/>
    <w:rsid w:val="00621433"/>
    <w:rsid w:val="00622941"/>
    <w:rsid w:val="006422DF"/>
    <w:rsid w:val="00645C8A"/>
    <w:rsid w:val="00650FB0"/>
    <w:rsid w:val="00655AA4"/>
    <w:rsid w:val="0065682A"/>
    <w:rsid w:val="00660A38"/>
    <w:rsid w:val="00667962"/>
    <w:rsid w:val="0067219A"/>
    <w:rsid w:val="0068474D"/>
    <w:rsid w:val="00695EA2"/>
    <w:rsid w:val="006B0B81"/>
    <w:rsid w:val="006B5E90"/>
    <w:rsid w:val="006C5318"/>
    <w:rsid w:val="006C5EF9"/>
    <w:rsid w:val="006D4C78"/>
    <w:rsid w:val="006F1598"/>
    <w:rsid w:val="007003BE"/>
    <w:rsid w:val="007030F6"/>
    <w:rsid w:val="00705870"/>
    <w:rsid w:val="00707DCE"/>
    <w:rsid w:val="0071051D"/>
    <w:rsid w:val="007239F4"/>
    <w:rsid w:val="00724D6D"/>
    <w:rsid w:val="00752946"/>
    <w:rsid w:val="00753F5D"/>
    <w:rsid w:val="00775E22"/>
    <w:rsid w:val="00782494"/>
    <w:rsid w:val="0078298B"/>
    <w:rsid w:val="00794782"/>
    <w:rsid w:val="00795232"/>
    <w:rsid w:val="007967CE"/>
    <w:rsid w:val="007A1291"/>
    <w:rsid w:val="007B0E62"/>
    <w:rsid w:val="007E6018"/>
    <w:rsid w:val="007F6A57"/>
    <w:rsid w:val="008038C4"/>
    <w:rsid w:val="008357D7"/>
    <w:rsid w:val="0083586D"/>
    <w:rsid w:val="008613C0"/>
    <w:rsid w:val="0086353A"/>
    <w:rsid w:val="00871ACC"/>
    <w:rsid w:val="00877FE4"/>
    <w:rsid w:val="008A1260"/>
    <w:rsid w:val="008A5453"/>
    <w:rsid w:val="008C13D3"/>
    <w:rsid w:val="008C7CE2"/>
    <w:rsid w:val="008D7170"/>
    <w:rsid w:val="008F46AD"/>
    <w:rsid w:val="00902F6B"/>
    <w:rsid w:val="0090607D"/>
    <w:rsid w:val="009265D8"/>
    <w:rsid w:val="0093207A"/>
    <w:rsid w:val="0094518D"/>
    <w:rsid w:val="0095027D"/>
    <w:rsid w:val="00970B63"/>
    <w:rsid w:val="00977174"/>
    <w:rsid w:val="0098224E"/>
    <w:rsid w:val="00991714"/>
    <w:rsid w:val="00993287"/>
    <w:rsid w:val="009A464E"/>
    <w:rsid w:val="009A664E"/>
    <w:rsid w:val="009A7375"/>
    <w:rsid w:val="009F29E1"/>
    <w:rsid w:val="00A02F9A"/>
    <w:rsid w:val="00A04D8A"/>
    <w:rsid w:val="00A05263"/>
    <w:rsid w:val="00A0543B"/>
    <w:rsid w:val="00A40B78"/>
    <w:rsid w:val="00A426F1"/>
    <w:rsid w:val="00A5555C"/>
    <w:rsid w:val="00A64332"/>
    <w:rsid w:val="00A676A8"/>
    <w:rsid w:val="00A7277B"/>
    <w:rsid w:val="00A76184"/>
    <w:rsid w:val="00A8458C"/>
    <w:rsid w:val="00A90E9D"/>
    <w:rsid w:val="00AB1B73"/>
    <w:rsid w:val="00AB3571"/>
    <w:rsid w:val="00AC7BF9"/>
    <w:rsid w:val="00AD03D2"/>
    <w:rsid w:val="00AD5A00"/>
    <w:rsid w:val="00AE5481"/>
    <w:rsid w:val="00AF02FF"/>
    <w:rsid w:val="00B22BDE"/>
    <w:rsid w:val="00B41662"/>
    <w:rsid w:val="00B465C4"/>
    <w:rsid w:val="00B52F85"/>
    <w:rsid w:val="00B6065C"/>
    <w:rsid w:val="00B67102"/>
    <w:rsid w:val="00B73854"/>
    <w:rsid w:val="00B75D15"/>
    <w:rsid w:val="00B7649C"/>
    <w:rsid w:val="00B81E24"/>
    <w:rsid w:val="00B848A7"/>
    <w:rsid w:val="00B92747"/>
    <w:rsid w:val="00B96593"/>
    <w:rsid w:val="00BA276E"/>
    <w:rsid w:val="00BB1629"/>
    <w:rsid w:val="00BB5E60"/>
    <w:rsid w:val="00BC3134"/>
    <w:rsid w:val="00C06BAB"/>
    <w:rsid w:val="00C25743"/>
    <w:rsid w:val="00C25E7F"/>
    <w:rsid w:val="00C26690"/>
    <w:rsid w:val="00C3129A"/>
    <w:rsid w:val="00C338E0"/>
    <w:rsid w:val="00C35596"/>
    <w:rsid w:val="00C541F0"/>
    <w:rsid w:val="00C5653F"/>
    <w:rsid w:val="00C976A0"/>
    <w:rsid w:val="00CB2D46"/>
    <w:rsid w:val="00CB6533"/>
    <w:rsid w:val="00CB70C1"/>
    <w:rsid w:val="00CC3BFF"/>
    <w:rsid w:val="00CD55B0"/>
    <w:rsid w:val="00CE4C66"/>
    <w:rsid w:val="00CF749E"/>
    <w:rsid w:val="00D207A8"/>
    <w:rsid w:val="00D255F8"/>
    <w:rsid w:val="00D34699"/>
    <w:rsid w:val="00D441BD"/>
    <w:rsid w:val="00D473CF"/>
    <w:rsid w:val="00D54757"/>
    <w:rsid w:val="00D67B35"/>
    <w:rsid w:val="00D7451C"/>
    <w:rsid w:val="00DB3F29"/>
    <w:rsid w:val="00DE1F68"/>
    <w:rsid w:val="00DE2BA6"/>
    <w:rsid w:val="00DE6F27"/>
    <w:rsid w:val="00DF722A"/>
    <w:rsid w:val="00E004B9"/>
    <w:rsid w:val="00E02231"/>
    <w:rsid w:val="00E05FC3"/>
    <w:rsid w:val="00E2732B"/>
    <w:rsid w:val="00E419E9"/>
    <w:rsid w:val="00E4200C"/>
    <w:rsid w:val="00E456F7"/>
    <w:rsid w:val="00E470DA"/>
    <w:rsid w:val="00E47951"/>
    <w:rsid w:val="00E60B6E"/>
    <w:rsid w:val="00E640CF"/>
    <w:rsid w:val="00E66F18"/>
    <w:rsid w:val="00E721C2"/>
    <w:rsid w:val="00E72BBD"/>
    <w:rsid w:val="00E7752C"/>
    <w:rsid w:val="00E832CA"/>
    <w:rsid w:val="00E87562"/>
    <w:rsid w:val="00E967E2"/>
    <w:rsid w:val="00EA30C1"/>
    <w:rsid w:val="00EB5ABE"/>
    <w:rsid w:val="00EC09E3"/>
    <w:rsid w:val="00EC49CF"/>
    <w:rsid w:val="00EE002B"/>
    <w:rsid w:val="00EE0DC5"/>
    <w:rsid w:val="00EE1C9E"/>
    <w:rsid w:val="00F13756"/>
    <w:rsid w:val="00F16094"/>
    <w:rsid w:val="00F207A4"/>
    <w:rsid w:val="00F212FD"/>
    <w:rsid w:val="00F21A33"/>
    <w:rsid w:val="00F228BD"/>
    <w:rsid w:val="00F265FF"/>
    <w:rsid w:val="00F27150"/>
    <w:rsid w:val="00F31BB1"/>
    <w:rsid w:val="00F545E0"/>
    <w:rsid w:val="00F613EF"/>
    <w:rsid w:val="00F65F08"/>
    <w:rsid w:val="00F77E14"/>
    <w:rsid w:val="00F93037"/>
    <w:rsid w:val="00FB0246"/>
    <w:rsid w:val="00FB0E40"/>
    <w:rsid w:val="00FB7A20"/>
    <w:rsid w:val="00FC2606"/>
    <w:rsid w:val="00FC6342"/>
    <w:rsid w:val="00FD146F"/>
    <w:rsid w:val="00FE72FE"/>
    <w:rsid w:val="00FE7512"/>
    <w:rsid w:val="00FF55D9"/>
    <w:rsid w:val="00FF7268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129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C3129A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3129A"/>
    <w:rPr>
      <w:rFonts w:ascii="Times New Roman" w:eastAsia="Calibri" w:hAnsi="Times New Roman"/>
      <w:sz w:val="20"/>
      <w:lang w:eastAsia="ru-RU"/>
    </w:rPr>
  </w:style>
  <w:style w:type="paragraph" w:styleId="a7">
    <w:name w:val="Body Text"/>
    <w:basedOn w:val="a"/>
    <w:link w:val="a8"/>
    <w:rsid w:val="00C3129A"/>
    <w:pPr>
      <w:spacing w:after="120"/>
    </w:pPr>
  </w:style>
  <w:style w:type="character" w:customStyle="1" w:styleId="a8">
    <w:name w:val="Основной текст Знак"/>
    <w:basedOn w:val="a0"/>
    <w:link w:val="a7"/>
    <w:rsid w:val="00C3129A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2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129A"/>
    <w:pPr>
      <w:ind w:left="720"/>
      <w:contextualSpacing/>
    </w:pPr>
    <w:rPr>
      <w:rFonts w:eastAsia="Calibri"/>
      <w:sz w:val="28"/>
    </w:rPr>
  </w:style>
  <w:style w:type="paragraph" w:customStyle="1" w:styleId="Default">
    <w:name w:val="Default"/>
    <w:rsid w:val="00C3129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312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29A"/>
    <w:rPr>
      <w:rFonts w:ascii="Times New Roman" w:eastAsiaTheme="minorEastAsia" w:hAnsi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3129A"/>
    <w:rPr>
      <w:b/>
      <w:bCs/>
    </w:rPr>
  </w:style>
  <w:style w:type="paragraph" w:styleId="af2">
    <w:name w:val="Normal (Web)"/>
    <w:basedOn w:val="a"/>
    <w:uiPriority w:val="99"/>
    <w:unhideWhenUsed/>
    <w:rsid w:val="00C3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129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29A"/>
    <w:rPr>
      <w:rFonts w:ascii="Consolas" w:eastAsiaTheme="minorEastAsia" w:hAnsi="Consolas"/>
      <w:sz w:val="20"/>
      <w:szCs w:val="20"/>
      <w:lang w:eastAsia="ru-RU"/>
    </w:rPr>
  </w:style>
  <w:style w:type="table" w:styleId="af3">
    <w:name w:val="Table Grid"/>
    <w:basedOn w:val="a1"/>
    <w:uiPriority w:val="59"/>
    <w:rsid w:val="00C3129A"/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129A"/>
    <w:rPr>
      <w:rFonts w:asciiTheme="minorHAnsi" w:hAnsiTheme="minorHAnsi"/>
      <w:lang w:val="de-AT"/>
    </w:rPr>
  </w:style>
  <w:style w:type="character" w:customStyle="1" w:styleId="apple-converted-space">
    <w:name w:val="apple-converted-space"/>
    <w:basedOn w:val="a0"/>
    <w:rsid w:val="00C3129A"/>
  </w:style>
  <w:style w:type="paragraph" w:customStyle="1" w:styleId="Str">
    <w:name w:val="Str"/>
    <w:rsid w:val="00C3129A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b-translationtext">
    <w:name w:val="b-translation__text"/>
    <w:basedOn w:val="a0"/>
    <w:rsid w:val="00C3129A"/>
  </w:style>
  <w:style w:type="character" w:customStyle="1" w:styleId="hl">
    <w:name w:val="hl"/>
    <w:basedOn w:val="a0"/>
    <w:rsid w:val="00C3129A"/>
  </w:style>
  <w:style w:type="paragraph" w:customStyle="1" w:styleId="210">
    <w:name w:val="Основной текст 21"/>
    <w:basedOn w:val="a"/>
    <w:rsid w:val="00C3129A"/>
    <w:pPr>
      <w:overflowPunct w:val="0"/>
      <w:ind w:firstLine="720"/>
    </w:pPr>
  </w:style>
  <w:style w:type="character" w:customStyle="1" w:styleId="auteur">
    <w:name w:val="auteur"/>
    <w:basedOn w:val="a0"/>
    <w:rsid w:val="00C3129A"/>
  </w:style>
  <w:style w:type="paragraph" w:customStyle="1" w:styleId="textindent">
    <w:name w:val="textindent"/>
    <w:basedOn w:val="a"/>
    <w:rsid w:val="00C3129A"/>
    <w:pPr>
      <w:spacing w:before="100" w:beforeAutospacing="1" w:after="100" w:afterAutospacing="1"/>
    </w:pPr>
  </w:style>
  <w:style w:type="character" w:customStyle="1" w:styleId="af5">
    <w:name w:val="Сноска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Малые прописные Exact"/>
    <w:basedOn w:val="a0"/>
    <w:rsid w:val="00C3129A"/>
    <w:rPr>
      <w:rFonts w:ascii="Arial" w:eastAsia="Arial" w:hAnsi="Arial" w:cs="Arial"/>
      <w:smallCaps/>
      <w:sz w:val="16"/>
      <w:szCs w:val="16"/>
      <w:shd w:val="clear" w:color="auto" w:fill="FFFFFF"/>
      <w:lang w:val="se-NO" w:eastAsia="se-NO" w:bidi="se-NO"/>
    </w:rPr>
  </w:style>
  <w:style w:type="character" w:customStyle="1" w:styleId="23">
    <w:name w:val="Основной текст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Заголовок №5 +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C3129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se-NO" w:eastAsia="se-NO" w:bidi="se-NO"/>
    </w:rPr>
  </w:style>
  <w:style w:type="character" w:customStyle="1" w:styleId="2Arial8pt">
    <w:name w:val="Основной текст (2) + Arial;8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;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">
    <w:name w:val="Заголовок №6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6">
    <w:name w:val="Сноска"/>
    <w:basedOn w:val="a"/>
    <w:rsid w:val="00C3129A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61">
    <w:name w:val="Основной текст (6)"/>
    <w:basedOn w:val="a"/>
    <w:rsid w:val="00C3129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5">
    <w:name w:val="Основной текст (2)"/>
    <w:basedOn w:val="a"/>
    <w:link w:val="26"/>
    <w:rsid w:val="00C3129A"/>
    <w:pPr>
      <w:shd w:val="clear" w:color="auto" w:fill="FFFFFF"/>
    </w:pPr>
    <w:rPr>
      <w:szCs w:val="17"/>
    </w:rPr>
  </w:style>
  <w:style w:type="paragraph" w:customStyle="1" w:styleId="34">
    <w:name w:val="Основной текст (3)"/>
    <w:basedOn w:val="a"/>
    <w:rsid w:val="00C3129A"/>
    <w:pPr>
      <w:shd w:val="clear" w:color="auto" w:fill="FFFFFF"/>
      <w:spacing w:before="600" w:line="206" w:lineRule="exact"/>
      <w:jc w:val="center"/>
    </w:pPr>
    <w:rPr>
      <w:i/>
      <w:iCs/>
      <w:sz w:val="17"/>
      <w:szCs w:val="17"/>
    </w:rPr>
  </w:style>
  <w:style w:type="paragraph" w:customStyle="1" w:styleId="62">
    <w:name w:val="Заголовок №6"/>
    <w:basedOn w:val="a"/>
    <w:rsid w:val="00C3129A"/>
    <w:pPr>
      <w:shd w:val="clear" w:color="auto" w:fill="FFFFFF"/>
      <w:spacing w:before="780" w:line="202" w:lineRule="exact"/>
      <w:ind w:hanging="500"/>
      <w:outlineLvl w:val="5"/>
    </w:pPr>
    <w:rPr>
      <w:sz w:val="17"/>
      <w:szCs w:val="17"/>
    </w:rPr>
  </w:style>
  <w:style w:type="paragraph" w:customStyle="1" w:styleId="50">
    <w:name w:val="Заголовок №5"/>
    <w:basedOn w:val="a"/>
    <w:rsid w:val="00C3129A"/>
    <w:pPr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51">
    <w:name w:val="Номер заголовка №5"/>
    <w:basedOn w:val="a"/>
    <w:rsid w:val="00C3129A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af7">
    <w:name w:val="Подпись к таблице"/>
    <w:basedOn w:val="a"/>
    <w:rsid w:val="00C3129A"/>
    <w:pPr>
      <w:shd w:val="clear" w:color="auto" w:fill="FFFFFF"/>
      <w:spacing w:line="206" w:lineRule="exact"/>
    </w:pPr>
    <w:rPr>
      <w:b/>
      <w:bCs/>
      <w:sz w:val="17"/>
      <w:szCs w:val="17"/>
    </w:rPr>
  </w:style>
  <w:style w:type="paragraph" w:customStyle="1" w:styleId="4">
    <w:name w:val="Заголовок №4"/>
    <w:basedOn w:val="a"/>
    <w:rsid w:val="00C3129A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6">
    <w:name w:val="Основной текст (2)_"/>
    <w:basedOn w:val="a0"/>
    <w:link w:val="25"/>
    <w:rsid w:val="00C3129A"/>
    <w:rPr>
      <w:rFonts w:ascii="Times New Roman" w:eastAsia="Times New Roman" w:hAnsi="Times New Roman" w:cs="Times New Roman"/>
      <w:sz w:val="24"/>
      <w:szCs w:val="17"/>
      <w:shd w:val="clear" w:color="auto" w:fill="FFFFFF"/>
      <w:lang w:eastAsia="ru-RU"/>
    </w:rPr>
  </w:style>
  <w:style w:type="paragraph" w:styleId="40">
    <w:name w:val="toc 4"/>
    <w:basedOn w:val="a"/>
    <w:autoRedefine/>
    <w:unhideWhenUsed/>
    <w:rsid w:val="00C3129A"/>
    <w:pPr>
      <w:spacing w:after="100"/>
      <w:ind w:left="660"/>
    </w:pPr>
  </w:style>
  <w:style w:type="paragraph" w:styleId="52">
    <w:name w:val="toc 5"/>
    <w:basedOn w:val="a"/>
    <w:autoRedefine/>
    <w:unhideWhenUsed/>
    <w:rsid w:val="00C3129A"/>
    <w:pPr>
      <w:spacing w:after="100"/>
      <w:ind w:left="880"/>
    </w:pPr>
  </w:style>
  <w:style w:type="character" w:customStyle="1" w:styleId="27">
    <w:name w:val="Сноска (2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tantia75pt0pt">
    <w:name w:val="Сноска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Сноска + 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Сноска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Сноска (3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tantia75pt">
    <w:name w:val="Сноска + Constantia;7;5 pt"/>
    <w:basedOn w:val="a0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C3129A"/>
    <w:rPr>
      <w:b/>
      <w:bCs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af8">
    <w:name w:val="Колонтитул_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9">
    <w:name w:val="Колонтитул"/>
    <w:basedOn w:val="af8"/>
    <w:rsid w:val="00C312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;Курсив"/>
    <w:basedOn w:val="26"/>
    <w:rsid w:val="00C3129A"/>
    <w:rPr>
      <w:i/>
      <w:iCs/>
      <w:color w:val="000000"/>
      <w:spacing w:val="0"/>
      <w:w w:val="100"/>
      <w:position w:val="0"/>
      <w:sz w:val="18"/>
      <w:szCs w:val="18"/>
      <w:lang w:val="ru-RU" w:bidi="ru-RU"/>
    </w:rPr>
  </w:style>
  <w:style w:type="character" w:customStyle="1" w:styleId="2Exact">
    <w:name w:val="Подпись к таблице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+ Курсив Exact"/>
    <w:basedOn w:val="a0"/>
    <w:rsid w:val="00C312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6"/>
    <w:rsid w:val="00C3129A"/>
    <w:rPr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4Exact">
    <w:name w:val="Подпись к таблице (4) Exact"/>
    <w:basedOn w:val="a0"/>
    <w:rsid w:val="00C31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;5 pt;Полужирный"/>
    <w:basedOn w:val="26"/>
    <w:rsid w:val="00C3129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2Arial65pt0">
    <w:name w:val="Основной текст (2) + Arial;6;5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6TimesNewRomanExact">
    <w:name w:val="Основной текст (6) + Times New Roman Exac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Основной текст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8ptExact">
    <w:name w:val="Основной текст (2) + Arial;8 pt Exac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2Arial75ptExact">
    <w:name w:val="Основной текст (2) + Arial;7;5 pt;Полужирный;Курсив Exact"/>
    <w:basedOn w:val="26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Exact2">
    <w:name w:val="Основной текст (2) + Курсив Exact"/>
    <w:basedOn w:val="26"/>
    <w:rsid w:val="00C3129A"/>
    <w:rPr>
      <w:i/>
      <w:iCs/>
      <w:color w:val="000000"/>
      <w:spacing w:val="0"/>
      <w:w w:val="100"/>
      <w:position w:val="0"/>
      <w:lang w:val="se-NO" w:eastAsia="se-NO" w:bidi="se-NO"/>
    </w:rPr>
  </w:style>
  <w:style w:type="character" w:customStyle="1" w:styleId="42TimesNewRoman85ptExact">
    <w:name w:val="Заголовок №4 (2) + Times New Roman;8;5 pt;Не полужирный;Не курсив Exact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8ptExact">
    <w:name w:val="Заголовок №4 (2) + 8 pt;Не полужирный;Не 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6"/>
    <w:rsid w:val="00C3129A"/>
    <w:rPr>
      <w:color w:val="000000"/>
      <w:spacing w:val="30"/>
      <w:w w:val="100"/>
      <w:position w:val="0"/>
      <w:lang w:val="ru-RU" w:bidi="ru-RU"/>
    </w:rPr>
  </w:style>
  <w:style w:type="character" w:customStyle="1" w:styleId="28">
    <w:name w:val="Подпись к таблице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afa">
    <w:name w:val="Подпись к картинк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таблице (5)"/>
    <w:basedOn w:val="53"/>
    <w:rsid w:val="00C312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Constantia10pt">
    <w:name w:val="Основной текст (2) + Constantia;10 pt"/>
    <w:basedOn w:val="26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bidi="ru-RU"/>
    </w:rPr>
  </w:style>
  <w:style w:type="character" w:customStyle="1" w:styleId="41">
    <w:name w:val="Заголовок №4 + Не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Constantia75pt0pt">
    <w:name w:val="Основной текст (4)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65pt">
    <w:name w:val="Основной текст (9) + 6;5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Exact">
    <w:name w:val="Основной текст (11) Exact"/>
    <w:basedOn w:val="a0"/>
    <w:rsid w:val="00C3129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75ptExact">
    <w:name w:val="Основной текст (6) + 7;5 pt;Полужирный;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Arial9pt">
    <w:name w:val="Колонтитул + Arial;9 pt;Курсив"/>
    <w:basedOn w:val="af8"/>
    <w:rsid w:val="00C3129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1">
    <w:name w:val="Подпись к таблице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Подпись к таблице (5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6"/>
    <w:rsid w:val="00C3129A"/>
    <w:rPr>
      <w:color w:val="000000"/>
      <w:spacing w:val="0"/>
      <w:w w:val="100"/>
      <w:position w:val="0"/>
      <w:sz w:val="14"/>
      <w:szCs w:val="14"/>
      <w:lang w:val="ru-RU" w:bidi="ru-RU"/>
    </w:rPr>
  </w:style>
  <w:style w:type="character" w:customStyle="1" w:styleId="22pt">
    <w:name w:val="Основной текст (2) + Интервал 2 pt"/>
    <w:basedOn w:val="26"/>
    <w:rsid w:val="00C3129A"/>
    <w:rPr>
      <w:color w:val="000000"/>
      <w:spacing w:val="40"/>
      <w:w w:val="100"/>
      <w:position w:val="0"/>
      <w:lang w:val="ru-RU" w:bidi="ru-RU"/>
    </w:rPr>
  </w:style>
  <w:style w:type="character" w:customStyle="1" w:styleId="6210pt">
    <w:name w:val="Заголовок №6 (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0pt">
    <w:name w:val="Основной текст (1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85pt">
    <w:name w:val="Подпись к таблице (8) + 8;5 pt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3129A"/>
    <w:rPr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38pt">
    <w:name w:val="Основной текст (3) + 8 pt;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ptExact">
    <w:name w:val="Основной текст (8) + Интервал 2 pt Exact"/>
    <w:basedOn w:val="a0"/>
    <w:rsid w:val="00C3129A"/>
    <w:rPr>
      <w:rFonts w:ascii="Arial" w:eastAsia="Arial" w:hAnsi="Arial" w:cs="Arial"/>
      <w:color w:val="000000"/>
      <w:spacing w:val="4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C312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95pt">
    <w:name w:val="Основной текст (2) + Arial Narrow;9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2Arial4pt">
    <w:name w:val="Основной текст (2) + Arial;4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24pt0pt">
    <w:name w:val="Основной текст (2) + 4 pt;Курсив;Интервал 0 pt"/>
    <w:basedOn w:val="26"/>
    <w:rsid w:val="00C3129A"/>
    <w:rPr>
      <w:i/>
      <w:iCs/>
      <w:color w:val="000000"/>
      <w:spacing w:val="10"/>
      <w:w w:val="100"/>
      <w:position w:val="0"/>
      <w:sz w:val="8"/>
      <w:szCs w:val="8"/>
      <w:lang w:val="ru-RU" w:bidi="ru-RU"/>
    </w:rPr>
  </w:style>
  <w:style w:type="character" w:customStyle="1" w:styleId="36">
    <w:name w:val="Основной текст (3) + Полужирный;Не 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Малые прописные;Интервал 0 pt"/>
    <w:basedOn w:val="26"/>
    <w:rsid w:val="00C3129A"/>
    <w:rPr>
      <w:rFonts w:ascii="Arial" w:eastAsia="Arial" w:hAnsi="Arial" w:cs="Arial"/>
      <w:smallCaps/>
      <w:color w:val="000000"/>
      <w:spacing w:val="-10"/>
      <w:w w:val="100"/>
      <w:position w:val="0"/>
      <w:lang w:val="en-US" w:eastAsia="en-US" w:bidi="en-US"/>
    </w:rPr>
  </w:style>
  <w:style w:type="character" w:customStyle="1" w:styleId="12">
    <w:name w:val="Основной текст (12) + 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b">
    <w:name w:val="Оглавлени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главление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9">
    <w:name w:val="Сноска (2)"/>
    <w:basedOn w:val="a"/>
    <w:rsid w:val="00C3129A"/>
    <w:pPr>
      <w:shd w:val="clear" w:color="auto" w:fill="FFFFFF"/>
      <w:spacing w:line="182" w:lineRule="exact"/>
    </w:pPr>
    <w:rPr>
      <w:i/>
      <w:iCs/>
      <w:sz w:val="16"/>
      <w:szCs w:val="16"/>
    </w:rPr>
  </w:style>
  <w:style w:type="paragraph" w:customStyle="1" w:styleId="38">
    <w:name w:val="Сноска (3)"/>
    <w:basedOn w:val="a"/>
    <w:rsid w:val="00C3129A"/>
    <w:pPr>
      <w:shd w:val="clear" w:color="auto" w:fill="FFFFFF"/>
      <w:spacing w:line="331" w:lineRule="exact"/>
      <w:ind w:hanging="240"/>
    </w:pPr>
    <w:rPr>
      <w:sz w:val="17"/>
      <w:szCs w:val="17"/>
    </w:rPr>
  </w:style>
  <w:style w:type="paragraph" w:customStyle="1" w:styleId="2a">
    <w:name w:val="Заголовок №2"/>
    <w:basedOn w:val="a"/>
    <w:rsid w:val="00C3129A"/>
    <w:pPr>
      <w:shd w:val="clear" w:color="auto" w:fill="FFFFFF"/>
      <w:spacing w:before="1320" w:after="60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rsid w:val="00C3129A"/>
    <w:pPr>
      <w:shd w:val="clear" w:color="auto" w:fill="FFFFFF"/>
      <w:spacing w:before="60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9">
    <w:name w:val="Заголовок №3"/>
    <w:basedOn w:val="a"/>
    <w:rsid w:val="00C3129A"/>
    <w:pPr>
      <w:shd w:val="clear" w:color="auto" w:fill="FFFFFF"/>
      <w:spacing w:before="3360" w:after="60" w:line="0" w:lineRule="atLeast"/>
      <w:jc w:val="center"/>
      <w:outlineLvl w:val="2"/>
    </w:pPr>
    <w:rPr>
      <w:b/>
      <w:bCs/>
      <w:sz w:val="19"/>
      <w:szCs w:val="19"/>
    </w:rPr>
  </w:style>
  <w:style w:type="paragraph" w:customStyle="1" w:styleId="320">
    <w:name w:val="Заголовок №3 (2)"/>
    <w:basedOn w:val="a"/>
    <w:rsid w:val="00C3129A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4">
    <w:name w:val="Основной текст (4)"/>
    <w:basedOn w:val="a"/>
    <w:rsid w:val="00C3129A"/>
    <w:pPr>
      <w:shd w:val="clear" w:color="auto" w:fill="FFFFFF"/>
      <w:spacing w:after="180" w:line="202" w:lineRule="exact"/>
    </w:pPr>
    <w:rPr>
      <w:sz w:val="16"/>
      <w:szCs w:val="16"/>
    </w:rPr>
  </w:style>
  <w:style w:type="paragraph" w:customStyle="1" w:styleId="55">
    <w:name w:val="Основной текст (5)"/>
    <w:basedOn w:val="a"/>
    <w:rsid w:val="00C3129A"/>
    <w:pPr>
      <w:shd w:val="clear" w:color="auto" w:fill="FFFFFF"/>
      <w:spacing w:after="360" w:line="182" w:lineRule="exact"/>
    </w:pPr>
    <w:rPr>
      <w:b/>
      <w:bCs/>
      <w:sz w:val="16"/>
      <w:szCs w:val="16"/>
    </w:rPr>
  </w:style>
  <w:style w:type="paragraph" w:customStyle="1" w:styleId="620">
    <w:name w:val="Заголовок №6 (2)"/>
    <w:basedOn w:val="a"/>
    <w:rsid w:val="00C3129A"/>
    <w:pPr>
      <w:shd w:val="clear" w:color="auto" w:fill="FFFFFF"/>
      <w:spacing w:before="360" w:after="240" w:line="0" w:lineRule="atLeast"/>
      <w:jc w:val="center"/>
      <w:outlineLvl w:val="5"/>
    </w:pPr>
    <w:rPr>
      <w:b/>
      <w:bCs/>
      <w:sz w:val="17"/>
      <w:szCs w:val="17"/>
    </w:rPr>
  </w:style>
  <w:style w:type="paragraph" w:customStyle="1" w:styleId="2b">
    <w:name w:val="Подпись к таблице (2)"/>
    <w:basedOn w:val="a"/>
    <w:rsid w:val="00C3129A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3a">
    <w:name w:val="Подпись к таблице (3)"/>
    <w:basedOn w:val="a"/>
    <w:rsid w:val="00C3129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5">
    <w:name w:val="Подпись к таблице (4)"/>
    <w:basedOn w:val="a"/>
    <w:rsid w:val="00C3129A"/>
    <w:pPr>
      <w:shd w:val="clear" w:color="auto" w:fill="FFFFFF"/>
      <w:spacing w:line="0" w:lineRule="atLeast"/>
    </w:pPr>
    <w:rPr>
      <w:i/>
      <w:iCs/>
      <w:sz w:val="17"/>
      <w:szCs w:val="17"/>
    </w:rPr>
  </w:style>
  <w:style w:type="paragraph" w:customStyle="1" w:styleId="7">
    <w:name w:val="Основной текст (7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8">
    <w:name w:val="Основной текст (8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520">
    <w:name w:val="Заголовок №5 (2)"/>
    <w:basedOn w:val="a"/>
    <w:rsid w:val="00C3129A"/>
    <w:pPr>
      <w:shd w:val="clear" w:color="auto" w:fill="FFFFFF"/>
      <w:spacing w:line="206" w:lineRule="exact"/>
      <w:jc w:val="center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420">
    <w:name w:val="Заголовок №4 (2)"/>
    <w:basedOn w:val="a"/>
    <w:rsid w:val="00C3129A"/>
    <w:pPr>
      <w:shd w:val="clear" w:color="auto" w:fill="FFFFFF"/>
      <w:spacing w:after="180" w:line="206" w:lineRule="exac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9">
    <w:name w:val="Основной текст (9)"/>
    <w:basedOn w:val="a"/>
    <w:rsid w:val="00C3129A"/>
    <w:pPr>
      <w:shd w:val="clear" w:color="auto" w:fill="FFFFFF"/>
      <w:spacing w:before="240" w:after="240"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afc">
    <w:name w:val="Подпись к картинке"/>
    <w:basedOn w:val="a"/>
    <w:rsid w:val="00C3129A"/>
    <w:pPr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63">
    <w:name w:val="Заголовок №6 (3)"/>
    <w:basedOn w:val="a"/>
    <w:rsid w:val="00C3129A"/>
    <w:pPr>
      <w:shd w:val="clear" w:color="auto" w:fill="FFFFFF"/>
      <w:spacing w:before="240" w:line="197" w:lineRule="exact"/>
      <w:ind w:hanging="200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64">
    <w:name w:val="Подпись к таблице (6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Подпись к таблице (7)"/>
    <w:basedOn w:val="a"/>
    <w:rsid w:val="00C3129A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2c">
    <w:name w:val="Подпись к картинке (2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30">
    <w:name w:val="Заголовок №5 (3)"/>
    <w:basedOn w:val="a"/>
    <w:rsid w:val="00C3129A"/>
    <w:pPr>
      <w:shd w:val="clear" w:color="auto" w:fill="FFFFFF"/>
      <w:spacing w:after="180" w:line="0" w:lineRule="atLeast"/>
      <w:jc w:val="center"/>
      <w:outlineLvl w:val="4"/>
    </w:pPr>
    <w:rPr>
      <w:b/>
      <w:bCs/>
      <w:sz w:val="19"/>
      <w:szCs w:val="19"/>
    </w:rPr>
  </w:style>
  <w:style w:type="paragraph" w:customStyle="1" w:styleId="100">
    <w:name w:val="Основной текст (10)"/>
    <w:basedOn w:val="a"/>
    <w:rsid w:val="00C3129A"/>
    <w:pPr>
      <w:shd w:val="clear" w:color="auto" w:fill="FFFFFF"/>
      <w:spacing w:before="240" w:line="158" w:lineRule="exact"/>
      <w:jc w:val="center"/>
    </w:pPr>
    <w:rPr>
      <w:sz w:val="14"/>
      <w:szCs w:val="14"/>
    </w:rPr>
  </w:style>
  <w:style w:type="paragraph" w:customStyle="1" w:styleId="110">
    <w:name w:val="Основной текст (11)"/>
    <w:basedOn w:val="a"/>
    <w:rsid w:val="00C3129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rsid w:val="00C3129A"/>
    <w:pPr>
      <w:shd w:val="clear" w:color="auto" w:fill="FFFFFF"/>
      <w:spacing w:line="206" w:lineRule="exact"/>
      <w:jc w:val="center"/>
    </w:pPr>
    <w:rPr>
      <w:b/>
      <w:bCs/>
      <w:sz w:val="17"/>
      <w:szCs w:val="17"/>
    </w:rPr>
  </w:style>
  <w:style w:type="paragraph" w:customStyle="1" w:styleId="13">
    <w:name w:val="Основной текст (13)"/>
    <w:basedOn w:val="a"/>
    <w:rsid w:val="00C3129A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40">
    <w:name w:val="Заголовок №6 (4)"/>
    <w:basedOn w:val="a"/>
    <w:rsid w:val="00C3129A"/>
    <w:pPr>
      <w:shd w:val="clear" w:color="auto" w:fill="FFFFFF"/>
      <w:spacing w:line="182" w:lineRule="exact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80">
    <w:name w:val="Подпись к таблице (8)"/>
    <w:basedOn w:val="a"/>
    <w:rsid w:val="00C3129A"/>
    <w:pPr>
      <w:shd w:val="clear" w:color="auto" w:fill="FFFFFF"/>
      <w:spacing w:line="187" w:lineRule="exact"/>
      <w:jc w:val="center"/>
    </w:pPr>
    <w:rPr>
      <w:b/>
      <w:bCs/>
      <w:sz w:val="16"/>
      <w:szCs w:val="16"/>
    </w:rPr>
  </w:style>
  <w:style w:type="paragraph" w:customStyle="1" w:styleId="90">
    <w:name w:val="Подпись к таблице (9)"/>
    <w:basedOn w:val="a"/>
    <w:rsid w:val="00C3129A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14">
    <w:name w:val="Основной текст (14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rsid w:val="00C3129A"/>
    <w:pPr>
      <w:shd w:val="clear" w:color="auto" w:fill="FFFFFF"/>
      <w:spacing w:line="67" w:lineRule="exact"/>
    </w:pPr>
    <w:rPr>
      <w:i/>
      <w:iCs/>
      <w:w w:val="150"/>
      <w:sz w:val="8"/>
      <w:szCs w:val="8"/>
    </w:rPr>
  </w:style>
  <w:style w:type="paragraph" w:customStyle="1" w:styleId="16">
    <w:name w:val="Основной текст (16)"/>
    <w:basedOn w:val="a"/>
    <w:rsid w:val="00C3129A"/>
    <w:pPr>
      <w:shd w:val="clear" w:color="auto" w:fill="FFFFFF"/>
      <w:spacing w:line="67" w:lineRule="exact"/>
    </w:pPr>
    <w:rPr>
      <w:sz w:val="20"/>
      <w:szCs w:val="20"/>
    </w:rPr>
  </w:style>
  <w:style w:type="paragraph" w:customStyle="1" w:styleId="17">
    <w:name w:val="Основной текст (17)"/>
    <w:basedOn w:val="a"/>
    <w:rsid w:val="00C3129A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18">
    <w:name w:val="Основной текст (18)"/>
    <w:basedOn w:val="a"/>
    <w:rsid w:val="00C3129A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00"/>
      <w:sz w:val="8"/>
      <w:szCs w:val="8"/>
      <w:lang w:val="se-NO" w:eastAsia="se-NO" w:bidi="se-NO"/>
    </w:rPr>
  </w:style>
  <w:style w:type="paragraph" w:customStyle="1" w:styleId="19">
    <w:name w:val="Основной текст (19)"/>
    <w:basedOn w:val="a"/>
    <w:rsid w:val="00C3129A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200">
    <w:name w:val="Основной текст (20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211">
    <w:name w:val="Основной текст (21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220">
    <w:name w:val="Основной текст (22)"/>
    <w:basedOn w:val="a"/>
    <w:rsid w:val="00C3129A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46">
    <w:name w:val="Подпись к картинке (4)"/>
    <w:basedOn w:val="a"/>
    <w:rsid w:val="00C3129A"/>
    <w:pPr>
      <w:shd w:val="clear" w:color="auto" w:fill="FFFFFF"/>
      <w:spacing w:line="139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56">
    <w:name w:val="Подпись к картинке (5)"/>
    <w:basedOn w:val="a"/>
    <w:rsid w:val="00C3129A"/>
    <w:pPr>
      <w:shd w:val="clear" w:color="auto" w:fill="FFFFFF"/>
      <w:spacing w:line="139" w:lineRule="exact"/>
    </w:pPr>
    <w:rPr>
      <w:rFonts w:ascii="Arial" w:eastAsia="Arial" w:hAnsi="Arial" w:cs="Arial"/>
      <w:w w:val="150"/>
      <w:sz w:val="8"/>
      <w:szCs w:val="8"/>
      <w:lang w:val="se-NO" w:eastAsia="se-NO" w:bidi="se-NO"/>
    </w:rPr>
  </w:style>
  <w:style w:type="paragraph" w:customStyle="1" w:styleId="65">
    <w:name w:val="Подпись к картинке (6)"/>
    <w:basedOn w:val="a"/>
    <w:rsid w:val="00C3129A"/>
    <w:pPr>
      <w:shd w:val="clear" w:color="auto" w:fill="FFFFFF"/>
      <w:spacing w:line="139" w:lineRule="exact"/>
    </w:pPr>
    <w:rPr>
      <w:sz w:val="14"/>
      <w:szCs w:val="14"/>
    </w:rPr>
  </w:style>
  <w:style w:type="paragraph" w:customStyle="1" w:styleId="71">
    <w:name w:val="Подпись к картинке (7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81">
    <w:name w:val="Подпись к картинке (8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w w:val="80"/>
      <w:sz w:val="8"/>
      <w:szCs w:val="8"/>
    </w:rPr>
  </w:style>
  <w:style w:type="paragraph" w:customStyle="1" w:styleId="3b">
    <w:name w:val="Подпись к картинке (3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2d">
    <w:name w:val="Оглавление (2)"/>
    <w:basedOn w:val="a"/>
    <w:rsid w:val="00C3129A"/>
    <w:pPr>
      <w:shd w:val="clear" w:color="auto" w:fill="FFFFFF"/>
      <w:spacing w:before="480" w:after="480" w:line="0" w:lineRule="atLeast"/>
    </w:pPr>
    <w:rPr>
      <w:b/>
      <w:bCs/>
      <w:sz w:val="17"/>
      <w:szCs w:val="17"/>
    </w:rPr>
  </w:style>
  <w:style w:type="paragraph" w:customStyle="1" w:styleId="230">
    <w:name w:val="Основной текст (23)"/>
    <w:basedOn w:val="a"/>
    <w:rsid w:val="00C3129A"/>
    <w:pPr>
      <w:shd w:val="clear" w:color="auto" w:fill="FFFFFF"/>
      <w:spacing w:before="1920" w:after="1200" w:line="206" w:lineRule="exact"/>
      <w:jc w:val="center"/>
    </w:pPr>
    <w:rPr>
      <w:rFonts w:ascii="Arial Narrow" w:eastAsia="Arial Narrow" w:hAnsi="Arial Narrow" w:cs="Arial Narrow"/>
      <w:sz w:val="19"/>
      <w:szCs w:val="19"/>
      <w:lang w:val="en-US" w:bidi="en-US"/>
    </w:rPr>
  </w:style>
  <w:style w:type="paragraph" w:styleId="2e">
    <w:name w:val="Body Text 2"/>
    <w:basedOn w:val="a"/>
    <w:link w:val="2f"/>
    <w:uiPriority w:val="99"/>
    <w:semiHidden/>
    <w:unhideWhenUsed/>
    <w:rsid w:val="00C3129A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character" w:styleId="afd">
    <w:name w:val="Emphasis"/>
    <w:basedOn w:val="a0"/>
    <w:uiPriority w:val="20"/>
    <w:qFormat/>
    <w:rsid w:val="00C3129A"/>
    <w:rPr>
      <w:i/>
      <w:iCs/>
    </w:rPr>
  </w:style>
  <w:style w:type="character" w:customStyle="1" w:styleId="WW8Num3z0">
    <w:name w:val="WW8Num3z0"/>
    <w:rsid w:val="00C3129A"/>
    <w:rPr>
      <w:b w:val="0"/>
      <w:i w:val="0"/>
    </w:rPr>
  </w:style>
  <w:style w:type="character" w:customStyle="1" w:styleId="30">
    <w:name w:val="Заголовок 3 Знак"/>
    <w:basedOn w:val="a0"/>
    <w:link w:val="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C3129A"/>
    <w:rPr>
      <w:vertAlign w:val="superscript"/>
    </w:rPr>
  </w:style>
  <w:style w:type="character" w:customStyle="1" w:styleId="highlight">
    <w:name w:val="highlight"/>
    <w:basedOn w:val="a0"/>
    <w:rsid w:val="00C3129A"/>
  </w:style>
  <w:style w:type="character" w:customStyle="1" w:styleId="57">
    <w:name w:val="Основной текст (5) +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e-NO" w:eastAsia="se-NO" w:bidi="se-NO"/>
    </w:rPr>
  </w:style>
  <w:style w:type="character" w:customStyle="1" w:styleId="533pt">
    <w:name w:val="Основной текст (5) + 33 pt;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se-NO" w:eastAsia="se-NO" w:bidi="se-NO"/>
    </w:rPr>
  </w:style>
  <w:style w:type="character" w:customStyle="1" w:styleId="91">
    <w:name w:val="Основной текст (9) + Не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530pt">
    <w:name w:val="Основной текст (5) + 30 pt;Полужирный;Курсив"/>
    <w:basedOn w:val="a0"/>
    <w:rsid w:val="00C3129A"/>
    <w:rPr>
      <w:rFonts w:asciiTheme="minorHAnsi" w:eastAsia="Times New Roman" w:hAnsiTheme="minorHAnsi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font2">
    <w:name w:val="font2"/>
    <w:basedOn w:val="a0"/>
    <w:rsid w:val="00C3129A"/>
  </w:style>
  <w:style w:type="character" w:customStyle="1" w:styleId="font1">
    <w:name w:val="font1"/>
    <w:basedOn w:val="a0"/>
    <w:rsid w:val="00C3129A"/>
  </w:style>
  <w:style w:type="paragraph" w:customStyle="1" w:styleId="brown">
    <w:name w:val="brown"/>
    <w:basedOn w:val="a"/>
    <w:rsid w:val="00C3129A"/>
    <w:pPr>
      <w:spacing w:before="100" w:beforeAutospacing="1" w:after="100" w:afterAutospacing="1"/>
    </w:pPr>
  </w:style>
  <w:style w:type="paragraph" w:customStyle="1" w:styleId="headersmall">
    <w:name w:val="headersmall"/>
    <w:basedOn w:val="a"/>
    <w:rsid w:val="00C3129A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045CE5"/>
    <w:pPr>
      <w:spacing w:line="202" w:lineRule="exact"/>
    </w:pPr>
  </w:style>
  <w:style w:type="paragraph" w:customStyle="1" w:styleId="Style17">
    <w:name w:val="Style17"/>
    <w:basedOn w:val="a"/>
    <w:uiPriority w:val="99"/>
    <w:rsid w:val="00045CE5"/>
  </w:style>
  <w:style w:type="paragraph" w:customStyle="1" w:styleId="Style23">
    <w:name w:val="Style23"/>
    <w:basedOn w:val="a"/>
    <w:uiPriority w:val="99"/>
    <w:rsid w:val="00045CE5"/>
    <w:pPr>
      <w:spacing w:line="240" w:lineRule="exact"/>
      <w:jc w:val="both"/>
    </w:pPr>
  </w:style>
  <w:style w:type="paragraph" w:customStyle="1" w:styleId="Style97">
    <w:name w:val="Style97"/>
    <w:basedOn w:val="a"/>
    <w:uiPriority w:val="99"/>
    <w:rsid w:val="00045CE5"/>
  </w:style>
  <w:style w:type="paragraph" w:customStyle="1" w:styleId="Style98">
    <w:name w:val="Style98"/>
    <w:basedOn w:val="a"/>
    <w:uiPriority w:val="99"/>
    <w:rsid w:val="00045CE5"/>
    <w:pPr>
      <w:spacing w:line="461" w:lineRule="exact"/>
    </w:pPr>
  </w:style>
  <w:style w:type="paragraph" w:customStyle="1" w:styleId="Style106">
    <w:name w:val="Style106"/>
    <w:basedOn w:val="a"/>
    <w:uiPriority w:val="99"/>
    <w:rsid w:val="00045CE5"/>
  </w:style>
  <w:style w:type="character" w:customStyle="1" w:styleId="FontStyle477">
    <w:name w:val="Font Style477"/>
    <w:basedOn w:val="a0"/>
    <w:uiPriority w:val="99"/>
    <w:rsid w:val="00045CE5"/>
    <w:rPr>
      <w:rFonts w:ascii="Georgia" w:hAnsi="Georgia" w:cs="Georgia"/>
      <w:b/>
      <w:bCs/>
      <w:i/>
      <w:iCs/>
      <w:sz w:val="38"/>
      <w:szCs w:val="38"/>
    </w:rPr>
  </w:style>
  <w:style w:type="character" w:customStyle="1" w:styleId="FontStyle522">
    <w:name w:val="Font Style522"/>
    <w:basedOn w:val="a0"/>
    <w:uiPriority w:val="99"/>
    <w:rsid w:val="00045CE5"/>
    <w:rPr>
      <w:rFonts w:ascii="Arial" w:hAnsi="Arial" w:cs="Arial"/>
      <w:sz w:val="16"/>
      <w:szCs w:val="16"/>
    </w:rPr>
  </w:style>
  <w:style w:type="paragraph" w:customStyle="1" w:styleId="Style55">
    <w:name w:val="Style55"/>
    <w:basedOn w:val="a"/>
    <w:uiPriority w:val="99"/>
    <w:rsid w:val="00045CE5"/>
    <w:pPr>
      <w:spacing w:line="259" w:lineRule="exact"/>
      <w:ind w:hanging="288"/>
      <w:jc w:val="both"/>
    </w:pPr>
  </w:style>
  <w:style w:type="paragraph" w:customStyle="1" w:styleId="Style95">
    <w:name w:val="Style95"/>
    <w:basedOn w:val="a"/>
    <w:uiPriority w:val="99"/>
    <w:rsid w:val="00045CE5"/>
  </w:style>
  <w:style w:type="character" w:customStyle="1" w:styleId="FontStyle476">
    <w:name w:val="Font Style476"/>
    <w:basedOn w:val="a0"/>
    <w:uiPriority w:val="99"/>
    <w:rsid w:val="00045CE5"/>
    <w:rPr>
      <w:rFonts w:ascii="Arial" w:hAnsi="Arial" w:cs="Arial"/>
      <w:b/>
      <w:bCs/>
      <w:sz w:val="20"/>
      <w:szCs w:val="20"/>
    </w:rPr>
  </w:style>
  <w:style w:type="character" w:customStyle="1" w:styleId="FontStyle499">
    <w:name w:val="Font Style499"/>
    <w:basedOn w:val="a0"/>
    <w:uiPriority w:val="99"/>
    <w:rsid w:val="00045CE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01">
    <w:name w:val="Font Style501"/>
    <w:basedOn w:val="a0"/>
    <w:uiPriority w:val="99"/>
    <w:rsid w:val="00045CE5"/>
    <w:rPr>
      <w:rFonts w:ascii="Arial" w:hAnsi="Arial" w:cs="Arial"/>
      <w:i/>
      <w:iCs/>
      <w:sz w:val="20"/>
      <w:szCs w:val="20"/>
    </w:rPr>
  </w:style>
  <w:style w:type="character" w:customStyle="1" w:styleId="FontStyle502">
    <w:name w:val="Font Style502"/>
    <w:basedOn w:val="a0"/>
    <w:uiPriority w:val="99"/>
    <w:rsid w:val="00045CE5"/>
    <w:rPr>
      <w:rFonts w:ascii="Arial" w:hAnsi="Arial" w:cs="Arial"/>
      <w:b/>
      <w:bCs/>
      <w:sz w:val="30"/>
      <w:szCs w:val="30"/>
    </w:rPr>
  </w:style>
  <w:style w:type="paragraph" w:customStyle="1" w:styleId="Style24">
    <w:name w:val="Style24"/>
    <w:basedOn w:val="a"/>
    <w:uiPriority w:val="99"/>
    <w:rsid w:val="00045CE5"/>
    <w:pPr>
      <w:spacing w:line="218" w:lineRule="exact"/>
    </w:pPr>
  </w:style>
  <w:style w:type="paragraph" w:customStyle="1" w:styleId="Style54">
    <w:name w:val="Style54"/>
    <w:basedOn w:val="a"/>
    <w:uiPriority w:val="99"/>
    <w:rsid w:val="00045CE5"/>
    <w:pPr>
      <w:spacing w:line="259" w:lineRule="exact"/>
      <w:jc w:val="right"/>
    </w:pPr>
  </w:style>
  <w:style w:type="paragraph" w:customStyle="1" w:styleId="Style78">
    <w:name w:val="Style78"/>
    <w:basedOn w:val="a"/>
    <w:uiPriority w:val="99"/>
    <w:rsid w:val="00045CE5"/>
    <w:pPr>
      <w:spacing w:line="278" w:lineRule="exact"/>
      <w:ind w:hanging="298"/>
    </w:pPr>
  </w:style>
  <w:style w:type="character" w:customStyle="1" w:styleId="FontStyle495">
    <w:name w:val="Font Style495"/>
    <w:basedOn w:val="a0"/>
    <w:uiPriority w:val="99"/>
    <w:rsid w:val="00045CE5"/>
    <w:rPr>
      <w:rFonts w:ascii="Arial" w:hAnsi="Arial" w:cs="Arial"/>
      <w:i/>
      <w:iCs/>
      <w:sz w:val="16"/>
      <w:szCs w:val="16"/>
    </w:rPr>
  </w:style>
  <w:style w:type="paragraph" w:customStyle="1" w:styleId="Style75">
    <w:name w:val="Style75"/>
    <w:basedOn w:val="a"/>
    <w:uiPriority w:val="99"/>
    <w:rsid w:val="00045CE5"/>
    <w:pPr>
      <w:spacing w:line="269" w:lineRule="exact"/>
      <w:ind w:hanging="4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Turkan</dc:creator>
  <cp:keywords/>
  <dc:description/>
  <cp:lastModifiedBy>Elena Turkan</cp:lastModifiedBy>
  <cp:revision>2</cp:revision>
  <dcterms:created xsi:type="dcterms:W3CDTF">2016-01-03T21:43:00Z</dcterms:created>
  <dcterms:modified xsi:type="dcterms:W3CDTF">2016-01-03T22:11:00Z</dcterms:modified>
</cp:coreProperties>
</file>